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SURAT PERNYATAAN TIDAK AKAN MENGAJUKAN PINDAH</w:t>
      </w:r>
    </w:p>
    <w:p w:rsidR="00000000" w:rsidDel="00000000" w:rsidP="00000000" w:rsidRDefault="00000000" w:rsidRPr="00000000" w14:paraId="00000002">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360" w:lineRule="auto"/>
        <w:rPr>
          <w:rFonts w:ascii="Arial" w:cs="Arial" w:eastAsia="Arial" w:hAnsi="Arial"/>
        </w:rPr>
      </w:pPr>
      <w:r w:rsidDel="00000000" w:rsidR="00000000" w:rsidRPr="00000000">
        <w:rPr>
          <w:rFonts w:ascii="Arial" w:cs="Arial" w:eastAsia="Arial" w:hAnsi="Arial"/>
          <w:rtl w:val="0"/>
        </w:rPr>
        <w:t xml:space="preserve">Yang bertanda tangan di bawah ini:</w:t>
      </w:r>
    </w:p>
    <w:p w:rsidR="00000000" w:rsidDel="00000000" w:rsidP="00000000" w:rsidRDefault="00000000" w:rsidRPr="00000000" w14:paraId="00000004">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leader="none" w:pos="2694"/>
          <w:tab w:val="left" w:leader="none" w:pos="2835"/>
        </w:tabs>
        <w:spacing w:after="0" w:line="360" w:lineRule="auto"/>
        <w:ind w:left="2835" w:hanging="2835"/>
        <w:rPr>
          <w:rFonts w:ascii="Arial" w:cs="Arial" w:eastAsia="Arial" w:hAnsi="Arial"/>
        </w:rPr>
      </w:pPr>
      <w:r w:rsidDel="00000000" w:rsidR="00000000" w:rsidRPr="00000000">
        <w:rPr>
          <w:rFonts w:ascii="Arial" w:cs="Arial" w:eastAsia="Arial" w:hAnsi="Arial"/>
          <w:rtl w:val="0"/>
        </w:rPr>
        <w:t xml:space="preserve">Nama</w:t>
        <w:tab/>
        <w:t xml:space="preserve">:</w:t>
        <w:tab/>
        <w:t xml:space="preserve">……………………………………………</w:t>
      </w:r>
    </w:p>
    <w:p w:rsidR="00000000" w:rsidDel="00000000" w:rsidP="00000000" w:rsidRDefault="00000000" w:rsidRPr="00000000" w14:paraId="00000006">
      <w:pPr>
        <w:tabs>
          <w:tab w:val="left" w:leader="none" w:pos="2694"/>
          <w:tab w:val="left" w:leader="none" w:pos="2835"/>
        </w:tabs>
        <w:spacing w:after="0" w:line="360" w:lineRule="auto"/>
        <w:ind w:left="2835" w:hanging="2835"/>
        <w:rPr>
          <w:rFonts w:ascii="Arial" w:cs="Arial" w:eastAsia="Arial" w:hAnsi="Arial"/>
        </w:rPr>
      </w:pPr>
      <w:r w:rsidDel="00000000" w:rsidR="00000000" w:rsidRPr="00000000">
        <w:rPr>
          <w:rFonts w:ascii="Arial" w:cs="Arial" w:eastAsia="Arial" w:hAnsi="Arial"/>
          <w:rtl w:val="0"/>
        </w:rPr>
        <w:t xml:space="preserve">NIK</w:t>
        <w:tab/>
        <w:t xml:space="preserve">:</w:t>
        <w:tab/>
        <w:t xml:space="preserve">……………………………………………</w:t>
      </w:r>
    </w:p>
    <w:p w:rsidR="00000000" w:rsidDel="00000000" w:rsidP="00000000" w:rsidRDefault="00000000" w:rsidRPr="00000000" w14:paraId="00000007">
      <w:pPr>
        <w:tabs>
          <w:tab w:val="left" w:leader="none" w:pos="2694"/>
          <w:tab w:val="left" w:leader="none" w:pos="2835"/>
        </w:tabs>
        <w:spacing w:after="0" w:line="360" w:lineRule="auto"/>
        <w:ind w:left="2835" w:hanging="2835"/>
        <w:rPr>
          <w:rFonts w:ascii="Arial" w:cs="Arial" w:eastAsia="Arial" w:hAnsi="Arial"/>
        </w:rPr>
      </w:pPr>
      <w:r w:rsidDel="00000000" w:rsidR="00000000" w:rsidRPr="00000000">
        <w:rPr>
          <w:rFonts w:ascii="Arial" w:cs="Arial" w:eastAsia="Arial" w:hAnsi="Arial"/>
          <w:rtl w:val="0"/>
        </w:rPr>
        <w:t xml:space="preserve">Tempat/Tgl. Lahir</w:t>
        <w:tab/>
        <w:t xml:space="preserve">:</w:t>
        <w:tab/>
        <w:t xml:space="preserve">……….., …………………………………</w:t>
      </w:r>
    </w:p>
    <w:p w:rsidR="00000000" w:rsidDel="00000000" w:rsidP="00000000" w:rsidRDefault="00000000" w:rsidRPr="00000000" w14:paraId="00000008">
      <w:pPr>
        <w:tabs>
          <w:tab w:val="left" w:leader="none" w:pos="2694"/>
          <w:tab w:val="left" w:leader="none" w:pos="2835"/>
        </w:tabs>
        <w:spacing w:after="0" w:line="360" w:lineRule="auto"/>
        <w:ind w:left="2835" w:hanging="2835"/>
        <w:rPr>
          <w:rFonts w:ascii="Arial" w:cs="Arial" w:eastAsia="Arial" w:hAnsi="Arial"/>
        </w:rPr>
      </w:pPr>
      <w:r w:rsidDel="00000000" w:rsidR="00000000" w:rsidRPr="00000000">
        <w:rPr>
          <w:rFonts w:ascii="Arial" w:cs="Arial" w:eastAsia="Arial" w:hAnsi="Arial"/>
          <w:rtl w:val="0"/>
        </w:rPr>
        <w:t xml:space="preserve">Agama</w:t>
        <w:tab/>
        <w:t xml:space="preserve">:</w:t>
        <w:tab/>
        <w:t xml:space="preserve">……………………………………………</w:t>
      </w:r>
    </w:p>
    <w:p w:rsidR="00000000" w:rsidDel="00000000" w:rsidP="00000000" w:rsidRDefault="00000000" w:rsidRPr="00000000" w14:paraId="00000009">
      <w:pPr>
        <w:tabs>
          <w:tab w:val="left" w:leader="none" w:pos="2694"/>
          <w:tab w:val="left" w:leader="none" w:pos="2835"/>
        </w:tabs>
        <w:spacing w:after="0" w:line="360" w:lineRule="auto"/>
        <w:ind w:left="2835" w:hanging="2835"/>
        <w:rPr>
          <w:rFonts w:ascii="Arial" w:cs="Arial" w:eastAsia="Arial" w:hAnsi="Arial"/>
        </w:rPr>
      </w:pPr>
      <w:r w:rsidDel="00000000" w:rsidR="00000000" w:rsidRPr="00000000">
        <w:rPr>
          <w:rFonts w:ascii="Arial" w:cs="Arial" w:eastAsia="Arial" w:hAnsi="Arial"/>
          <w:rtl w:val="0"/>
        </w:rPr>
        <w:t xml:space="preserve">Alamat</w:t>
        <w:tab/>
        <w:t xml:space="preserve">:</w:t>
        <w:tab/>
        <w:t xml:space="preserve">……………………………………………</w:t>
      </w:r>
    </w:p>
    <w:p w:rsidR="00000000" w:rsidDel="00000000" w:rsidP="00000000" w:rsidRDefault="00000000" w:rsidRPr="00000000" w14:paraId="0000000A">
      <w:pPr>
        <w:tabs>
          <w:tab w:val="left" w:leader="none" w:pos="2694"/>
          <w:tab w:val="left" w:leader="none" w:pos="2835"/>
        </w:tabs>
        <w:spacing w:after="0" w:line="360" w:lineRule="auto"/>
        <w:ind w:left="2835" w:hanging="2835"/>
        <w:rPr>
          <w:rFonts w:ascii="Arial" w:cs="Arial" w:eastAsia="Arial" w:hAnsi="Arial"/>
        </w:rPr>
      </w:pPr>
      <w:r w:rsidDel="00000000" w:rsidR="00000000" w:rsidRPr="00000000">
        <w:rPr>
          <w:rFonts w:ascii="Arial" w:cs="Arial" w:eastAsia="Arial" w:hAnsi="Arial"/>
          <w:rtl w:val="0"/>
        </w:rPr>
        <w:t xml:space="preserve">Pendidikan</w:t>
        <w:tab/>
        <w:t xml:space="preserve">:</w:t>
        <w:tab/>
        <w:t xml:space="preserve">……………………………………………</w:t>
      </w:r>
    </w:p>
    <w:p w:rsidR="00000000" w:rsidDel="00000000" w:rsidP="00000000" w:rsidRDefault="00000000" w:rsidRPr="00000000" w14:paraId="0000000B">
      <w:pPr>
        <w:tabs>
          <w:tab w:val="left" w:leader="none" w:pos="2694"/>
          <w:tab w:val="left" w:leader="none" w:pos="2835"/>
        </w:tabs>
        <w:spacing w:after="0" w:line="360" w:lineRule="auto"/>
        <w:ind w:left="2835" w:hanging="2835"/>
        <w:rPr>
          <w:rFonts w:ascii="Arial" w:cs="Arial" w:eastAsia="Arial" w:hAnsi="Arial"/>
        </w:rPr>
      </w:pPr>
      <w:r w:rsidDel="00000000" w:rsidR="00000000" w:rsidRPr="00000000">
        <w:rPr>
          <w:rFonts w:ascii="Arial" w:cs="Arial" w:eastAsia="Arial" w:hAnsi="Arial"/>
          <w:rtl w:val="0"/>
        </w:rPr>
        <w:t xml:space="preserve">Jabatan yang dilamar</w:t>
        <w:tab/>
        <w:t xml:space="preserve">:</w:t>
        <w:tab/>
        <w:t xml:space="preserve">……………………………………………</w:t>
      </w:r>
    </w:p>
    <w:p w:rsidR="00000000" w:rsidDel="00000000" w:rsidP="00000000" w:rsidRDefault="00000000" w:rsidRPr="00000000" w14:paraId="0000000C">
      <w:pPr>
        <w:tabs>
          <w:tab w:val="left" w:leader="none" w:pos="2694"/>
          <w:tab w:val="left" w:leader="none" w:pos="2835"/>
        </w:tabs>
        <w:spacing w:after="0" w:line="360" w:lineRule="auto"/>
        <w:ind w:left="2835" w:hanging="2835"/>
        <w:rPr>
          <w:rFonts w:ascii="Arial" w:cs="Arial" w:eastAsia="Arial" w:hAnsi="Arial"/>
        </w:rPr>
      </w:pPr>
      <w:r w:rsidDel="00000000" w:rsidR="00000000" w:rsidRPr="00000000">
        <w:rPr>
          <w:rFonts w:ascii="Arial" w:cs="Arial" w:eastAsia="Arial" w:hAnsi="Arial"/>
          <w:rtl w:val="0"/>
        </w:rPr>
        <w:t xml:space="preserve">Unit Kerja Penempatan</w:t>
        <w:tab/>
        <w:t xml:space="preserve">:</w:t>
        <w:tab/>
        <w:t xml:space="preserve">……………………………………………</w:t>
      </w:r>
    </w:p>
    <w:p w:rsidR="00000000" w:rsidDel="00000000" w:rsidP="00000000" w:rsidRDefault="00000000" w:rsidRPr="00000000" w14:paraId="0000000D">
      <w:pPr>
        <w:tabs>
          <w:tab w:val="left" w:leader="none" w:pos="2694"/>
          <w:tab w:val="left" w:leader="none" w:pos="2835"/>
        </w:tabs>
        <w:spacing w:after="0" w:line="360" w:lineRule="auto"/>
        <w:ind w:left="2835" w:hanging="2835"/>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360" w:lineRule="auto"/>
        <w:jc w:val="both"/>
        <w:rPr>
          <w:rFonts w:ascii="Arial" w:cs="Arial" w:eastAsia="Arial" w:hAnsi="Arial"/>
        </w:rPr>
      </w:pPr>
      <w:r w:rsidDel="00000000" w:rsidR="00000000" w:rsidRPr="00000000">
        <w:rPr>
          <w:rFonts w:ascii="Arial" w:cs="Arial" w:eastAsia="Arial" w:hAnsi="Arial"/>
          <w:rtl w:val="0"/>
        </w:rPr>
        <w:t xml:space="preserve">Dengan ini menyatakan dengan sesungguhnya apabila diterima menjadi Calon Pegawai Negeri Sipil (CPNS) di Lingkungan Pemerintah Kabupaten Pidie, saya bersedia mengabdi pada Instansi yang bersangkutan dan tidak akan mengajukan pindah ke Instansi lain dengan alasan pribadi paling singkat 10 (sepuluh) tahun sejak diangkat sebagai Pegawai Negeri Sipil (PNS).</w:t>
      </w:r>
    </w:p>
    <w:p w:rsidR="00000000" w:rsidDel="00000000" w:rsidP="00000000" w:rsidRDefault="00000000" w:rsidRPr="00000000" w14:paraId="0000000F">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360" w:lineRule="auto"/>
        <w:jc w:val="both"/>
        <w:rPr>
          <w:rFonts w:ascii="Arial" w:cs="Arial" w:eastAsia="Arial" w:hAnsi="Arial"/>
        </w:rPr>
      </w:pPr>
      <w:r w:rsidDel="00000000" w:rsidR="00000000" w:rsidRPr="00000000">
        <w:rPr>
          <w:rFonts w:ascii="Arial" w:cs="Arial" w:eastAsia="Arial" w:hAnsi="Arial"/>
          <w:rtl w:val="0"/>
        </w:rPr>
        <w:t xml:space="preserve">Demikian pernyataan ini saya buat dengan sesungguhnya, dan saya bersedia dituntut di Pengadilan serta bersedia menerima segala tindakan yang diambil oleh Instansi Pemerintah, apabila di kemudian hari terbukti pernyataan saya ini tidak benar.</w:t>
      </w:r>
    </w:p>
    <w:p w:rsidR="00000000" w:rsidDel="00000000" w:rsidP="00000000" w:rsidRDefault="00000000" w:rsidRPr="00000000" w14:paraId="00000011">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before="240" w:line="360" w:lineRule="auto"/>
        <w:jc w:val="both"/>
        <w:rPr>
          <w:rFonts w:ascii="Arial" w:cs="Arial" w:eastAsia="Arial" w:hAnsi="Arial"/>
        </w:rPr>
      </w:pPr>
      <w:r w:rsidDel="00000000" w:rsidR="00000000" w:rsidRPr="00000000">
        <w:rPr>
          <w:rFonts w:ascii="Arial" w:cs="Arial" w:eastAsia="Arial" w:hAnsi="Arial"/>
          <w:rtl w:val="0"/>
        </w:rPr>
        <w:t xml:space="preserve"> </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5"/>
        <w:gridCol w:w="1695"/>
        <w:gridCol w:w="3465"/>
        <w:tblGridChange w:id="0">
          <w:tblGrid>
            <w:gridCol w:w="3705"/>
            <w:gridCol w:w="1695"/>
            <w:gridCol w:w="3465"/>
          </w:tblGrid>
        </w:tblGridChange>
      </w:tblGrid>
      <w:tr>
        <w:trPr>
          <w:cantSplit w:val="0"/>
          <w:trHeight w:val="357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3">
            <w:pPr>
              <w:spacing w:after="0" w:before="0" w:line="240" w:lineRule="auto"/>
              <w:jc w:val="center"/>
              <w:rPr>
                <w:rFonts w:ascii="Arial" w:cs="Arial" w:eastAsia="Arial" w:hAnsi="Arial"/>
              </w:rPr>
            </w:pPr>
            <w:r w:rsidDel="00000000" w:rsidR="00000000" w:rsidRPr="00000000">
              <w:rPr>
                <w:rFonts w:ascii="Arial" w:cs="Arial" w:eastAsia="Arial" w:hAnsi="Arial"/>
                <w:rtl w:val="0"/>
              </w:rPr>
              <w:t xml:space="preserve">Diketahui</w:t>
            </w:r>
          </w:p>
          <w:p w:rsidR="00000000" w:rsidDel="00000000" w:rsidP="00000000" w:rsidRDefault="00000000" w:rsidRPr="00000000" w14:paraId="00000014">
            <w:pPr>
              <w:spacing w:after="0" w:before="0" w:line="240" w:lineRule="auto"/>
              <w:jc w:val="center"/>
              <w:rPr>
                <w:rFonts w:ascii="Arial" w:cs="Arial" w:eastAsia="Arial" w:hAnsi="Arial"/>
              </w:rPr>
            </w:pPr>
            <w:r w:rsidDel="00000000" w:rsidR="00000000" w:rsidRPr="00000000">
              <w:rPr>
                <w:rFonts w:ascii="Arial" w:cs="Arial" w:eastAsia="Arial" w:hAnsi="Arial"/>
                <w:rtl w:val="0"/>
              </w:rPr>
              <w:t xml:space="preserve">Orang Tua/Suami/Isteri,</w:t>
            </w:r>
          </w:p>
          <w:p w:rsidR="00000000" w:rsidDel="00000000" w:rsidP="00000000" w:rsidRDefault="00000000" w:rsidRPr="00000000" w14:paraId="00000015">
            <w:pPr>
              <w:spacing w:after="0" w:before="0" w:line="240" w:lineRule="auto"/>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6">
            <w:pPr>
              <w:spacing w:after="0" w:before="0" w:line="240" w:lineRule="auto"/>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before="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before="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before="0" w:line="240" w:lineRule="auto"/>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A">
            <w:pPr>
              <w:spacing w:after="0" w:before="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B">
            <w:pPr>
              <w:spacing w:after="0" w:before="0" w:line="240" w:lineRule="auto"/>
              <w:jc w:val="both"/>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495300</wp:posOffset>
                      </wp:positionV>
                      <wp:extent cx="723900" cy="504323"/>
                      <wp:effectExtent b="0" l="0" r="0" t="0"/>
                      <wp:wrapNone/>
                      <wp:docPr id="2" name=""/>
                      <a:graphic>
                        <a:graphicData uri="http://schemas.microsoft.com/office/word/2010/wordprocessingShape">
                          <wps:wsp>
                            <wps:cNvSpPr/>
                            <wps:cNvPr id="2" name="Shape 2"/>
                            <wps:spPr>
                              <a:xfrm>
                                <a:off x="4993575" y="3537113"/>
                                <a:ext cx="704850" cy="485775"/>
                              </a:xfrm>
                              <a:prstGeom prst="rect">
                                <a:avLst/>
                              </a:prstGeom>
                              <a:solidFill>
                                <a:schemeClr val="lt1"/>
                              </a:solidFill>
                              <a:ln cap="flat" cmpd="sng" w="19050">
                                <a:solidFill>
                                  <a:srgbClr val="FF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Bubuhkan e-materai Rp. 10.000,-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495300</wp:posOffset>
                      </wp:positionV>
                      <wp:extent cx="723900" cy="504323"/>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23900" cy="504323"/>
                              </a:xfrm>
                              <a:prstGeom prst="rect"/>
                              <a:ln/>
                            </pic:spPr>
                          </pic:pic>
                        </a:graphicData>
                      </a:graphic>
                    </wp:anchor>
                  </w:drawing>
                </mc:Fallback>
              </mc:AlternateConten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C">
            <w:pPr>
              <w:spacing w:after="0" w:before="0" w:line="240" w:lineRule="auto"/>
              <w:jc w:val="center"/>
              <w:rPr>
                <w:rFonts w:ascii="Arial" w:cs="Arial" w:eastAsia="Arial" w:hAnsi="Arial"/>
              </w:rPr>
            </w:pPr>
            <w:r w:rsidDel="00000000" w:rsidR="00000000" w:rsidRPr="00000000">
              <w:rPr>
                <w:rFonts w:ascii="Arial" w:cs="Arial" w:eastAsia="Arial" w:hAnsi="Arial"/>
                <w:rtl w:val="0"/>
              </w:rPr>
              <w:t xml:space="preserve">……….., …………………. 2024</w:t>
            </w:r>
          </w:p>
          <w:p w:rsidR="00000000" w:rsidDel="00000000" w:rsidP="00000000" w:rsidRDefault="00000000" w:rsidRPr="00000000" w14:paraId="0000001D">
            <w:pPr>
              <w:spacing w:after="0" w:before="0" w:line="240" w:lineRule="auto"/>
              <w:jc w:val="center"/>
              <w:rPr>
                <w:rFonts w:ascii="Arial" w:cs="Arial" w:eastAsia="Arial" w:hAnsi="Arial"/>
              </w:rPr>
            </w:pPr>
            <w:r w:rsidDel="00000000" w:rsidR="00000000" w:rsidRPr="00000000">
              <w:rPr>
                <w:rFonts w:ascii="Arial" w:cs="Arial" w:eastAsia="Arial" w:hAnsi="Arial"/>
                <w:rtl w:val="0"/>
              </w:rPr>
              <w:t xml:space="preserve">Yang membuat pernyataan,</w:t>
            </w:r>
          </w:p>
          <w:p w:rsidR="00000000" w:rsidDel="00000000" w:rsidP="00000000" w:rsidRDefault="00000000" w:rsidRPr="00000000" w14:paraId="0000001E">
            <w:pPr>
              <w:spacing w:after="0" w:before="0" w:line="240" w:lineRule="auto"/>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before="0" w:line="240" w:lineRule="auto"/>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0">
            <w:pPr>
              <w:spacing w:after="0" w:before="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before="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before="0" w:line="240" w:lineRule="auto"/>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before="0" w:line="240" w:lineRule="auto"/>
              <w:jc w:val="center"/>
              <w:rPr>
                <w:rFonts w:ascii="Arial" w:cs="Arial" w:eastAsia="Arial" w:hAnsi="Arial"/>
              </w:rPr>
            </w:pPr>
            <w:r w:rsidDel="00000000" w:rsidR="00000000" w:rsidRPr="00000000">
              <w:rPr>
                <w:rFonts w:ascii="Arial" w:cs="Arial" w:eastAsia="Arial" w:hAnsi="Arial"/>
                <w:rtl w:val="0"/>
              </w:rPr>
              <w:t xml:space="preserve">…………………………..</w:t>
            </w:r>
          </w:p>
        </w:tc>
      </w:tr>
    </w:tbl>
    <w:p w:rsidR="00000000" w:rsidDel="00000000" w:rsidP="00000000" w:rsidRDefault="00000000" w:rsidRPr="00000000" w14:paraId="00000024">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360" w:lineRule="auto"/>
        <w:jc w:val="both"/>
        <w:rPr>
          <w:rFonts w:ascii="Arial" w:cs="Arial" w:eastAsia="Arial" w:hAnsi="Arial"/>
        </w:rPr>
      </w:pPr>
      <w:r w:rsidDel="00000000" w:rsidR="00000000" w:rsidRPr="00000000">
        <w:rPr>
          <w:rtl w:val="0"/>
        </w:rPr>
      </w:r>
    </w:p>
    <w:sectPr>
      <w:pgSz w:h="18709" w:w="1218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700FA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DnZFMc/E0KSxIxzjQLEynZwgA==">CgMxLjA4AHIhMU1LZnNRRy1Qd2FVVExXVVVrZEUxQ01SY0VVWkhHUGg2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2024-08-15T09:13:00Z</dcterms:created>
  <dc:creator>Lenovo</dc:creator>
</cp:coreProperties>
</file>